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Public Consultation</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To date ( </w:t>
      </w:r>
      <w:r>
        <w:rPr>
          <w:rFonts w:ascii="Helvetica" w:cs="Arial Unicode MS" w:hAnsi="Arial Unicode MS" w:eastAsia="Arial Unicode MS"/>
          <w:sz w:val="22"/>
          <w:szCs w:val="22"/>
          <w:rtl w:val="0"/>
          <w:lang w:val="en-US"/>
        </w:rPr>
        <w:t>30</w:t>
      </w:r>
      <w:r>
        <w:rPr>
          <w:rFonts w:ascii="Helvetica" w:cs="Arial Unicode MS" w:hAnsi="Arial Unicode MS" w:eastAsia="Arial Unicode MS"/>
          <w:sz w:val="22"/>
          <w:szCs w:val="22"/>
          <w:rtl w:val="0"/>
          <w:lang w:val="en-US"/>
        </w:rPr>
        <w:t>/04/19) the Ballymun City Farm Project Committee has met with the following organisations, community groups and service providers to outline the thinking behind the proposal, provide opportunities for input and answer questions about the project.</w:t>
      </w:r>
    </w:p>
    <w:p>
      <w:pPr>
        <w:pStyle w:val="Body A"/>
        <w:rPr>
          <w:sz w:val="22"/>
          <w:szCs w:val="22"/>
          <w:rtl w:val="0"/>
        </w:rPr>
      </w:pP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4"/>
          <w:szCs w:val="24"/>
          <w:rtl w:val="0"/>
          <w:lang w:val="en-US"/>
        </w:rPr>
        <w:t xml:space="preserve">     </w:t>
      </w:r>
      <w:r>
        <w:rPr>
          <w:sz w:val="22"/>
          <w:szCs w:val="22"/>
          <w:rtl w:val="0"/>
          <w:lang w:val="en-US"/>
        </w:rPr>
        <w:t>Dublin City Council</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Civic Alliance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4 Business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North West Area Partnership</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Trinity Comprehensive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St Michael</w:t>
      </w:r>
      <w:r>
        <w:rPr>
          <w:rFonts w:hAnsi="Helvetica" w:hint="default"/>
          <w:sz w:val="22"/>
          <w:szCs w:val="22"/>
          <w:rtl w:val="0"/>
          <w:lang w:val="en-US"/>
        </w:rPr>
        <w:t>’</w:t>
      </w:r>
      <w:r>
        <w:rPr>
          <w:sz w:val="22"/>
          <w:szCs w:val="22"/>
          <w:rtl w:val="0"/>
          <w:lang w:val="en-US"/>
        </w:rPr>
        <w:t>s Special National School</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School Liaison Teachers Network</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St Joseph</w:t>
      </w:r>
      <w:r>
        <w:rPr>
          <w:rFonts w:hAnsi="Helvetica" w:hint="default"/>
          <w:sz w:val="22"/>
          <w:szCs w:val="22"/>
          <w:rtl w:val="0"/>
          <w:lang w:val="en-US"/>
        </w:rPr>
        <w:t>’</w:t>
      </w:r>
      <w:r>
        <w:rPr>
          <w:sz w:val="22"/>
          <w:szCs w:val="22"/>
          <w:rtl w:val="0"/>
          <w:lang w:val="en-US"/>
        </w:rPr>
        <w:t>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Holy Spirit Boys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Holy Spirit Girls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Our Lady Of Victories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Virgin Mary Boys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Virgin Mary Girls National School</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Scoil an Tseachtar Laoch</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Gaelscoil Bhaile Munna</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Margaret Aylward Community College</w:t>
      </w:r>
    </w:p>
    <w:p>
      <w:pPr>
        <w:pStyle w:val="Body A"/>
        <w:numPr>
          <w:ilvl w:val="2"/>
          <w:numId w:val="5"/>
        </w:numPr>
        <w:ind w:left="108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Trinity Comprehensive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Poppintree Early Education Centre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Our Lady</w:t>
      </w:r>
      <w:r>
        <w:rPr>
          <w:rFonts w:hAnsi="Helvetica" w:hint="default"/>
          <w:sz w:val="22"/>
          <w:szCs w:val="22"/>
          <w:rtl w:val="0"/>
          <w:lang w:val="en-US"/>
        </w:rPr>
        <w:t>’</w:t>
      </w:r>
      <w:r>
        <w:rPr>
          <w:sz w:val="22"/>
          <w:szCs w:val="22"/>
          <w:rtl w:val="0"/>
          <w:lang w:val="en-US"/>
        </w:rPr>
        <w:t>s Nursery</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Parents Group - St. Joseph</w:t>
      </w:r>
      <w:r>
        <w:rPr>
          <w:rFonts w:hAnsi="Helvetica" w:hint="default"/>
          <w:sz w:val="22"/>
          <w:szCs w:val="22"/>
          <w:rtl w:val="0"/>
          <w:lang w:val="en-US"/>
        </w:rPr>
        <w:t>’</w:t>
      </w:r>
      <w:r>
        <w:rPr>
          <w:sz w:val="22"/>
          <w:szCs w:val="22"/>
          <w:rtl w:val="0"/>
          <w:lang w:val="en-US"/>
        </w:rPr>
        <w:t>s NS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Parents Group - Holy Spirit GNS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Parents Group - Our Lady of Victories NS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Anseo - School Completion Programme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CDETB</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Youthreach</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Local Drugs Taskforce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Poppintree Youth Project</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Mens Shed</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Active Disability Group</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Aisling Projects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Jobs Centre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Child and Family Resource Centre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Kickhams GAA </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Sillogue Neighbourhood Centre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Sillogue Ladies Club</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Crafts and Chat Group</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Solas Ladies Group</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Ballymun Allsorts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DCU Community Organisation Management Course - Participants</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DCC gardening course participants </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Irish Rare Breed Society</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rFonts w:hAnsi="Helvetica" w:hint="default"/>
          <w:sz w:val="22"/>
          <w:szCs w:val="22"/>
          <w:rtl w:val="0"/>
          <w:lang w:val="en-US"/>
        </w:rPr>
        <w:t xml:space="preserve">     Ó’</w:t>
      </w:r>
      <w:r>
        <w:rPr>
          <w:sz w:val="22"/>
          <w:szCs w:val="22"/>
          <w:rtl w:val="0"/>
          <w:lang w:val="en-US"/>
        </w:rPr>
        <w:t>Cualann CoHousing Alliance</w:t>
      </w:r>
    </w:p>
    <w:p>
      <w:pPr>
        <w:pStyle w:val="Body A"/>
        <w:numPr>
          <w:ilvl w:val="0"/>
          <w:numId w:val="3"/>
        </w:numPr>
        <w:tabs>
          <w:tab w:val="num" w:pos="360"/>
          <w:tab w:val="clear" w:pos="393"/>
        </w:tabs>
        <w:ind w:left="360" w:hanging="360"/>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     Cl</w:t>
      </w:r>
      <w:r>
        <w:rPr>
          <w:rFonts w:hAnsi="Helvetica" w:hint="default"/>
          <w:sz w:val="22"/>
          <w:szCs w:val="22"/>
          <w:rtl w:val="0"/>
          <w:lang w:val="en-US"/>
        </w:rPr>
        <w:t>ú</w:t>
      </w:r>
      <w:r>
        <w:rPr>
          <w:sz w:val="22"/>
          <w:szCs w:val="22"/>
          <w:rtl w:val="0"/>
          <w:lang w:val="en-US"/>
        </w:rPr>
        <w:t>id Housing</w:t>
      </w:r>
    </w:p>
    <w:p>
      <w:pPr>
        <w:pStyle w:val="Body A"/>
        <w:numPr>
          <w:ilvl w:val="0"/>
          <w:numId w:val="3"/>
        </w:numPr>
        <w:tabs>
          <w:tab w:val="num" w:pos="360"/>
          <w:tab w:val="clear" w:pos="393"/>
        </w:tabs>
        <w:ind w:left="360" w:hanging="360"/>
        <w:rPr>
          <w:position w:val="0"/>
          <w:sz w:val="22"/>
          <w:szCs w:val="22"/>
          <w:rtl w:val="0"/>
        </w:rPr>
      </w:pPr>
      <w:r>
        <w:rPr>
          <w:sz w:val="22"/>
          <w:szCs w:val="22"/>
          <w:rtl w:val="0"/>
          <w:lang w:val="en-US"/>
        </w:rPr>
        <w:t xml:space="preserve">     Axis Ballymun</w:t>
      </w:r>
    </w:p>
    <w:p>
      <w:pPr>
        <w:pStyle w:val="Body A"/>
        <w:numPr>
          <w:ilvl w:val="0"/>
          <w:numId w:val="3"/>
        </w:numPr>
        <w:tabs>
          <w:tab w:val="num" w:pos="360"/>
          <w:tab w:val="clear" w:pos="393"/>
        </w:tabs>
        <w:ind w:left="360" w:hanging="360"/>
        <w:rPr>
          <w:position w:val="0"/>
          <w:sz w:val="22"/>
          <w:szCs w:val="22"/>
          <w:rtl w:val="0"/>
        </w:rPr>
      </w:pPr>
      <w:r>
        <w:rPr>
          <w:sz w:val="22"/>
          <w:szCs w:val="22"/>
          <w:rtl w:val="0"/>
          <w:lang w:val="en-US"/>
        </w:rPr>
        <w:t xml:space="preserve">     Ballymun Regional Youth Resource - BRYR</w:t>
      </w:r>
    </w:p>
    <w:p>
      <w:pPr>
        <w:pStyle w:val="Body A"/>
        <w:numPr>
          <w:ilvl w:val="0"/>
          <w:numId w:val="3"/>
        </w:numPr>
        <w:tabs>
          <w:tab w:val="num" w:pos="360"/>
          <w:tab w:val="clear" w:pos="393"/>
        </w:tabs>
        <w:ind w:left="360" w:hanging="360"/>
        <w:rPr>
          <w:position w:val="0"/>
          <w:sz w:val="22"/>
          <w:szCs w:val="22"/>
          <w:rtl w:val="0"/>
        </w:rPr>
      </w:pPr>
      <w:r>
        <w:rPr>
          <w:sz w:val="22"/>
          <w:szCs w:val="22"/>
          <w:rtl w:val="0"/>
          <w:lang w:val="en-US"/>
        </w:rPr>
        <w:t xml:space="preserve">     Young Ballymun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Helvetica" w:cs="Helvetica" w:hAnsi="Helvetica" w:eastAsia="Helvetica"/>
        <w:position w:val="0"/>
        <w:sz w:val="24"/>
        <w:szCs w:val="24"/>
        <w:rtl w:val="0"/>
        <w:lang w:val="en-US"/>
      </w:rPr>
    </w:lvl>
    <w:lvl w:ilvl="1">
      <w:start w:val="1"/>
      <w:numFmt w:val="decimal"/>
      <w:suff w:val="tab"/>
      <w:lvlText w:val="%2."/>
      <w:lvlJc w:val="left"/>
      <w:pPr>
        <w:tabs>
          <w:tab w:val="num" w:pos="753"/>
          <w:tab w:val="clear" w:pos="0"/>
        </w:tabs>
        <w:ind w:left="753" w:hanging="393"/>
      </w:pPr>
      <w:rPr>
        <w:rFonts w:ascii="Helvetica" w:cs="Helvetica" w:hAnsi="Helvetica" w:eastAsia="Helvetica"/>
        <w:position w:val="0"/>
        <w:sz w:val="24"/>
        <w:szCs w:val="24"/>
        <w:rtl w:val="0"/>
        <w:lang w:val="en-US"/>
      </w:rPr>
    </w:lvl>
    <w:lvl w:ilvl="2">
      <w:start w:val="1"/>
      <w:numFmt w:val="decimal"/>
      <w:suff w:val="tab"/>
      <w:lvlText w:val="%3."/>
      <w:lvlJc w:val="left"/>
      <w:pPr>
        <w:tabs>
          <w:tab w:val="num" w:pos="1113"/>
          <w:tab w:val="clear" w:pos="0"/>
        </w:tabs>
        <w:ind w:left="1113" w:hanging="393"/>
      </w:pPr>
      <w:rPr>
        <w:rFonts w:ascii="Helvetica" w:cs="Helvetica" w:hAnsi="Helvetica" w:eastAsia="Helvetica"/>
        <w:position w:val="0"/>
        <w:sz w:val="24"/>
        <w:szCs w:val="24"/>
        <w:rtl w:val="0"/>
        <w:lang w:val="en-US"/>
      </w:rPr>
    </w:lvl>
    <w:lvl w:ilvl="3">
      <w:start w:val="1"/>
      <w:numFmt w:val="decimal"/>
      <w:suff w:val="tab"/>
      <w:lvlText w:val="%4."/>
      <w:lvlJc w:val="left"/>
      <w:pPr>
        <w:tabs>
          <w:tab w:val="num" w:pos="1473"/>
          <w:tab w:val="clear" w:pos="0"/>
        </w:tabs>
        <w:ind w:left="1473" w:hanging="393"/>
      </w:pPr>
      <w:rPr>
        <w:rFonts w:ascii="Helvetica" w:cs="Helvetica" w:hAnsi="Helvetica" w:eastAsia="Helvetica"/>
        <w:position w:val="0"/>
        <w:sz w:val="24"/>
        <w:szCs w:val="24"/>
        <w:rtl w:val="0"/>
        <w:lang w:val="en-US"/>
      </w:rPr>
    </w:lvl>
    <w:lvl w:ilvl="4">
      <w:start w:val="1"/>
      <w:numFmt w:val="decimal"/>
      <w:suff w:val="tab"/>
      <w:lvlText w:val="%5."/>
      <w:lvlJc w:val="left"/>
      <w:pPr>
        <w:tabs>
          <w:tab w:val="num" w:pos="1833"/>
          <w:tab w:val="clear" w:pos="0"/>
        </w:tabs>
        <w:ind w:left="1833" w:hanging="393"/>
      </w:pPr>
      <w:rPr>
        <w:rFonts w:ascii="Helvetica" w:cs="Helvetica" w:hAnsi="Helvetica" w:eastAsia="Helvetica"/>
        <w:position w:val="0"/>
        <w:sz w:val="24"/>
        <w:szCs w:val="24"/>
        <w:rtl w:val="0"/>
        <w:lang w:val="en-US"/>
      </w:rPr>
    </w:lvl>
    <w:lvl w:ilvl="5">
      <w:start w:val="1"/>
      <w:numFmt w:val="decimal"/>
      <w:suff w:val="tab"/>
      <w:lvlText w:val="%6."/>
      <w:lvlJc w:val="left"/>
      <w:pPr>
        <w:tabs>
          <w:tab w:val="num" w:pos="2193"/>
          <w:tab w:val="clear" w:pos="0"/>
        </w:tabs>
        <w:ind w:left="2193" w:hanging="393"/>
      </w:pPr>
      <w:rPr>
        <w:rFonts w:ascii="Helvetica" w:cs="Helvetica" w:hAnsi="Helvetica" w:eastAsia="Helvetica"/>
        <w:position w:val="0"/>
        <w:sz w:val="24"/>
        <w:szCs w:val="24"/>
        <w:rtl w:val="0"/>
        <w:lang w:val="en-US"/>
      </w:rPr>
    </w:lvl>
    <w:lvl w:ilvl="6">
      <w:start w:val="1"/>
      <w:numFmt w:val="decimal"/>
      <w:suff w:val="tab"/>
      <w:lvlText w:val="%7."/>
      <w:lvlJc w:val="left"/>
      <w:pPr>
        <w:tabs>
          <w:tab w:val="num" w:pos="2553"/>
          <w:tab w:val="clear" w:pos="0"/>
        </w:tabs>
        <w:ind w:left="2553" w:hanging="393"/>
      </w:pPr>
      <w:rPr>
        <w:rFonts w:ascii="Helvetica" w:cs="Helvetica" w:hAnsi="Helvetica" w:eastAsia="Helvetica"/>
        <w:position w:val="0"/>
        <w:sz w:val="24"/>
        <w:szCs w:val="24"/>
        <w:rtl w:val="0"/>
        <w:lang w:val="en-US"/>
      </w:rPr>
    </w:lvl>
    <w:lvl w:ilvl="7">
      <w:start w:val="1"/>
      <w:numFmt w:val="decimal"/>
      <w:suff w:val="tab"/>
      <w:lvlText w:val="%8."/>
      <w:lvlJc w:val="left"/>
      <w:pPr>
        <w:tabs>
          <w:tab w:val="num" w:pos="2913"/>
          <w:tab w:val="clear" w:pos="0"/>
        </w:tabs>
        <w:ind w:left="2913" w:hanging="393"/>
      </w:pPr>
      <w:rPr>
        <w:rFonts w:ascii="Helvetica" w:cs="Helvetica" w:hAnsi="Helvetica" w:eastAsia="Helvetica"/>
        <w:position w:val="0"/>
        <w:sz w:val="24"/>
        <w:szCs w:val="24"/>
        <w:rtl w:val="0"/>
        <w:lang w:val="en-US"/>
      </w:rPr>
    </w:lvl>
    <w:lvl w:ilvl="8">
      <w:start w:val="1"/>
      <w:numFmt w:val="decimal"/>
      <w:suff w:val="tab"/>
      <w:lvlText w:val="%9."/>
      <w:lvlJc w:val="left"/>
      <w:pPr>
        <w:tabs>
          <w:tab w:val="num" w:pos="3273"/>
          <w:tab w:val="clear" w:pos="0"/>
        </w:tabs>
        <w:ind w:left="3273" w:hanging="393"/>
      </w:pPr>
      <w:rPr>
        <w:rFonts w:ascii="Helvetica" w:cs="Helvetica" w:hAnsi="Helvetica" w:eastAsia="Helvetica"/>
        <w:position w:val="0"/>
        <w:sz w:val="24"/>
        <w:szCs w:val="24"/>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rFonts w:ascii="Helvetica" w:cs="Helvetica" w:hAnsi="Helvetica" w:eastAsia="Helvetica"/>
        <w:position w:val="0"/>
        <w:sz w:val="22"/>
        <w:szCs w:val="22"/>
        <w:rtl w:val="0"/>
        <w:lang w:val="en-US"/>
      </w:rPr>
    </w:lvl>
    <w:lvl w:ilvl="1">
      <w:start w:val="1"/>
      <w:numFmt w:val="decimal"/>
      <w:suff w:val="tab"/>
      <w:lvlText w:val="%2."/>
      <w:lvlJc w:val="left"/>
      <w:pPr>
        <w:tabs>
          <w:tab w:val="num" w:pos="753"/>
          <w:tab w:val="clear" w:pos="0"/>
        </w:tabs>
        <w:ind w:left="753" w:hanging="393"/>
      </w:pPr>
      <w:rPr>
        <w:rFonts w:ascii="Helvetica" w:cs="Helvetica" w:hAnsi="Helvetica" w:eastAsia="Helvetica"/>
        <w:position w:val="0"/>
        <w:sz w:val="24"/>
        <w:szCs w:val="24"/>
        <w:rtl w:val="0"/>
        <w:lang w:val="en-US"/>
      </w:rPr>
    </w:lvl>
    <w:lvl w:ilvl="2">
      <w:start w:val="1"/>
      <w:numFmt w:val="decimal"/>
      <w:suff w:val="tab"/>
      <w:lvlText w:val="%3."/>
      <w:lvlJc w:val="left"/>
      <w:pPr>
        <w:tabs>
          <w:tab w:val="num" w:pos="1113"/>
          <w:tab w:val="clear" w:pos="0"/>
        </w:tabs>
        <w:ind w:left="1113" w:hanging="393"/>
      </w:pPr>
      <w:rPr>
        <w:rFonts w:ascii="Helvetica" w:cs="Helvetica" w:hAnsi="Helvetica" w:eastAsia="Helvetica"/>
        <w:position w:val="0"/>
        <w:sz w:val="24"/>
        <w:szCs w:val="24"/>
        <w:rtl w:val="0"/>
        <w:lang w:val="en-US"/>
      </w:rPr>
    </w:lvl>
    <w:lvl w:ilvl="3">
      <w:start w:val="1"/>
      <w:numFmt w:val="decimal"/>
      <w:suff w:val="tab"/>
      <w:lvlText w:val="%4."/>
      <w:lvlJc w:val="left"/>
      <w:pPr>
        <w:tabs>
          <w:tab w:val="num" w:pos="1473"/>
          <w:tab w:val="clear" w:pos="0"/>
        </w:tabs>
        <w:ind w:left="1473" w:hanging="393"/>
      </w:pPr>
      <w:rPr>
        <w:rFonts w:ascii="Helvetica" w:cs="Helvetica" w:hAnsi="Helvetica" w:eastAsia="Helvetica"/>
        <w:position w:val="0"/>
        <w:sz w:val="24"/>
        <w:szCs w:val="24"/>
        <w:rtl w:val="0"/>
        <w:lang w:val="en-US"/>
      </w:rPr>
    </w:lvl>
    <w:lvl w:ilvl="4">
      <w:start w:val="1"/>
      <w:numFmt w:val="decimal"/>
      <w:suff w:val="tab"/>
      <w:lvlText w:val="%5."/>
      <w:lvlJc w:val="left"/>
      <w:pPr>
        <w:tabs>
          <w:tab w:val="num" w:pos="1833"/>
          <w:tab w:val="clear" w:pos="0"/>
        </w:tabs>
        <w:ind w:left="1833" w:hanging="393"/>
      </w:pPr>
      <w:rPr>
        <w:rFonts w:ascii="Helvetica" w:cs="Helvetica" w:hAnsi="Helvetica" w:eastAsia="Helvetica"/>
        <w:position w:val="0"/>
        <w:sz w:val="24"/>
        <w:szCs w:val="24"/>
        <w:rtl w:val="0"/>
        <w:lang w:val="en-US"/>
      </w:rPr>
    </w:lvl>
    <w:lvl w:ilvl="5">
      <w:start w:val="1"/>
      <w:numFmt w:val="decimal"/>
      <w:suff w:val="tab"/>
      <w:lvlText w:val="%6."/>
      <w:lvlJc w:val="left"/>
      <w:pPr>
        <w:tabs>
          <w:tab w:val="num" w:pos="2193"/>
          <w:tab w:val="clear" w:pos="0"/>
        </w:tabs>
        <w:ind w:left="2193" w:hanging="393"/>
      </w:pPr>
      <w:rPr>
        <w:rFonts w:ascii="Helvetica" w:cs="Helvetica" w:hAnsi="Helvetica" w:eastAsia="Helvetica"/>
        <w:position w:val="0"/>
        <w:sz w:val="24"/>
        <w:szCs w:val="24"/>
        <w:rtl w:val="0"/>
        <w:lang w:val="en-US"/>
      </w:rPr>
    </w:lvl>
    <w:lvl w:ilvl="6">
      <w:start w:val="1"/>
      <w:numFmt w:val="decimal"/>
      <w:suff w:val="tab"/>
      <w:lvlText w:val="%7."/>
      <w:lvlJc w:val="left"/>
      <w:pPr>
        <w:tabs>
          <w:tab w:val="num" w:pos="2553"/>
          <w:tab w:val="clear" w:pos="0"/>
        </w:tabs>
        <w:ind w:left="2553" w:hanging="393"/>
      </w:pPr>
      <w:rPr>
        <w:rFonts w:ascii="Helvetica" w:cs="Helvetica" w:hAnsi="Helvetica" w:eastAsia="Helvetica"/>
        <w:position w:val="0"/>
        <w:sz w:val="24"/>
        <w:szCs w:val="24"/>
        <w:rtl w:val="0"/>
        <w:lang w:val="en-US"/>
      </w:rPr>
    </w:lvl>
    <w:lvl w:ilvl="7">
      <w:start w:val="1"/>
      <w:numFmt w:val="decimal"/>
      <w:suff w:val="tab"/>
      <w:lvlText w:val="%8."/>
      <w:lvlJc w:val="left"/>
      <w:pPr>
        <w:tabs>
          <w:tab w:val="num" w:pos="2913"/>
          <w:tab w:val="clear" w:pos="0"/>
        </w:tabs>
        <w:ind w:left="2913" w:hanging="393"/>
      </w:pPr>
      <w:rPr>
        <w:rFonts w:ascii="Helvetica" w:cs="Helvetica" w:hAnsi="Helvetica" w:eastAsia="Helvetica"/>
        <w:position w:val="0"/>
        <w:sz w:val="24"/>
        <w:szCs w:val="24"/>
        <w:rtl w:val="0"/>
        <w:lang w:val="en-US"/>
      </w:rPr>
    </w:lvl>
    <w:lvl w:ilvl="8">
      <w:start w:val="1"/>
      <w:numFmt w:val="decimal"/>
      <w:suff w:val="tab"/>
      <w:lvlText w:val="%9."/>
      <w:lvlJc w:val="left"/>
      <w:pPr>
        <w:tabs>
          <w:tab w:val="num" w:pos="3273"/>
          <w:tab w:val="clear" w:pos="0"/>
        </w:tabs>
        <w:ind w:left="3273" w:hanging="393"/>
      </w:pPr>
      <w:rPr>
        <w:rFonts w:ascii="Helvetica" w:cs="Helvetica" w:hAnsi="Helvetica" w:eastAsia="Helvetica"/>
        <w:position w:val="0"/>
        <w:sz w:val="24"/>
        <w:szCs w:val="24"/>
        <w:rtl w:val="0"/>
        <w:lang w:val="en-US"/>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tl w:val="0"/>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tl w:val="0"/>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tl w:val="0"/>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tl w:val="0"/>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tl w:val="0"/>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tl w:val="0"/>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tl w:val="0"/>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tl w:val="0"/>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tl w:val="0"/>
      </w:rPr>
    </w:lvl>
  </w:abstractNum>
  <w:abstractNum w:abstractNumId="4">
    <w:multiLevelType w:val="multilevel"/>
    <w:styleLink w:val="List 1"/>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tl w:val="0"/>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tl w:val="0"/>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tl w:val="0"/>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tl w:val="0"/>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tl w:val="0"/>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tl w:val="0"/>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tl w:val="0"/>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tl w:val="0"/>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tl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